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5D4833" w14:textId="5697933A" w:rsidR="0075306A" w:rsidRDefault="005A2CB3" w:rsidP="007530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Chapter 13</w:t>
      </w:r>
      <w:r w:rsidR="0091353E">
        <w:rPr>
          <w:rFonts w:ascii="Times New Roman" w:hAnsi="Times New Roman" w:cs="Times New Roman"/>
        </w:rPr>
        <w:t>—</w:t>
      </w:r>
      <w:r w:rsidR="0075306A">
        <w:rPr>
          <w:rFonts w:ascii="Times New Roman" w:hAnsi="Times New Roman" w:cs="Times New Roman"/>
        </w:rPr>
        <w:t>Discussion Questions</w:t>
      </w:r>
    </w:p>
    <w:p w14:paraId="7BA7871E" w14:textId="77777777" w:rsidR="0075306A" w:rsidRDefault="0075306A" w:rsidP="0075306A">
      <w:pPr>
        <w:rPr>
          <w:rFonts w:ascii="Times New Roman" w:hAnsi="Times New Roman" w:cs="Times New Roman"/>
        </w:rPr>
      </w:pPr>
    </w:p>
    <w:p w14:paraId="7C5B563E" w14:textId="0FF809F7" w:rsidR="005A2CB3" w:rsidRPr="00D12AD9" w:rsidRDefault="005A2CB3" w:rsidP="005A2CB3">
      <w:pPr>
        <w:pStyle w:val="ListParagraph"/>
        <w:numPr>
          <w:ilvl w:val="0"/>
          <w:numId w:val="1"/>
        </w:numPr>
      </w:pPr>
      <w:r>
        <w:rPr>
          <w:rFonts w:ascii="Times New Roman" w:hAnsi="Times New Roman" w:cs="Times New Roman"/>
        </w:rPr>
        <w:t xml:space="preserve">How does Texas </w:t>
      </w:r>
      <w:r w:rsidR="0091353E">
        <w:rPr>
          <w:rFonts w:ascii="Times New Roman" w:hAnsi="Times New Roman" w:cs="Times New Roman"/>
        </w:rPr>
        <w:t>sales-</w:t>
      </w:r>
      <w:r>
        <w:rPr>
          <w:rFonts w:ascii="Times New Roman" w:hAnsi="Times New Roman" w:cs="Times New Roman"/>
        </w:rPr>
        <w:t>tax rate compare to other states in the United States of America?</w:t>
      </w:r>
    </w:p>
    <w:p w14:paraId="4CD7DFE1" w14:textId="2151176F" w:rsidR="00D12AD9" w:rsidRDefault="00D12AD9" w:rsidP="00D12AD9">
      <w:r>
        <w:tab/>
      </w:r>
      <w:r w:rsidR="00832CBF">
        <w:t>Texas Core Curriculum</w:t>
      </w:r>
      <w:r>
        <w:t>: CT, COMM</w:t>
      </w:r>
    </w:p>
    <w:p w14:paraId="046C9B67" w14:textId="77777777" w:rsidR="00832CBF" w:rsidRDefault="00832CBF" w:rsidP="00D12AD9"/>
    <w:p w14:paraId="0B2219D0" w14:textId="77777777" w:rsidR="00B62FA5" w:rsidRDefault="00B62FA5" w:rsidP="00C83F6D">
      <w:pPr>
        <w:pStyle w:val="ListParagraph"/>
        <w:numPr>
          <w:ilvl w:val="0"/>
          <w:numId w:val="1"/>
        </w:numPr>
      </w:pPr>
      <w:r>
        <w:t>How do regressive tax systems impact economic inequality in a state</w:t>
      </w:r>
      <w:r w:rsidR="00183C10">
        <w:t>?</w:t>
      </w:r>
    </w:p>
    <w:p w14:paraId="66C84B33" w14:textId="04363F2D" w:rsidR="00D12AD9" w:rsidRDefault="00D12AD9" w:rsidP="00D12AD9">
      <w:r>
        <w:tab/>
      </w:r>
      <w:r w:rsidR="00832CBF">
        <w:t>Texas Core Curriculum</w:t>
      </w:r>
      <w:r>
        <w:t>: CT, SR, COMM</w:t>
      </w:r>
    </w:p>
    <w:p w14:paraId="559263F5" w14:textId="77777777" w:rsidR="00832CBF" w:rsidRDefault="00832CBF" w:rsidP="00D12AD9"/>
    <w:p w14:paraId="4883843F" w14:textId="40AB7A33" w:rsidR="00D12AD9" w:rsidRDefault="00446CC6" w:rsidP="00C83F6D">
      <w:pPr>
        <w:pStyle w:val="ListParagraph"/>
        <w:numPr>
          <w:ilvl w:val="0"/>
          <w:numId w:val="1"/>
        </w:numPr>
      </w:pPr>
      <w:r>
        <w:t>How does federal income impact Texas revenue?</w:t>
      </w:r>
    </w:p>
    <w:p w14:paraId="0D7BDF0E" w14:textId="3022B411" w:rsidR="00D12AD9" w:rsidRDefault="00D12AD9" w:rsidP="00D12AD9">
      <w:r>
        <w:tab/>
      </w:r>
      <w:r w:rsidR="00832CBF">
        <w:t>Texas Core Curriculum</w:t>
      </w:r>
      <w:r>
        <w:t>: CT, COMM</w:t>
      </w:r>
    </w:p>
    <w:p w14:paraId="6C1187EA" w14:textId="77777777" w:rsidR="00832CBF" w:rsidRDefault="00832CBF" w:rsidP="00D12AD9"/>
    <w:p w14:paraId="7EE44398" w14:textId="36A3B3C0" w:rsidR="00183C10" w:rsidRDefault="00FF1628" w:rsidP="00C83F6D">
      <w:pPr>
        <w:pStyle w:val="ListParagraph"/>
        <w:numPr>
          <w:ilvl w:val="0"/>
          <w:numId w:val="1"/>
        </w:numPr>
      </w:pPr>
      <w:r>
        <w:t>What are the positive and negatives of the pay-as-you-go system?</w:t>
      </w:r>
      <w:r w:rsidR="00183C10">
        <w:t xml:space="preserve"> </w:t>
      </w:r>
    </w:p>
    <w:p w14:paraId="145D707B" w14:textId="6D9F5C20" w:rsidR="00D12AD9" w:rsidRDefault="00D12AD9" w:rsidP="00D12AD9">
      <w:r>
        <w:tab/>
      </w:r>
      <w:r w:rsidR="00832CBF">
        <w:t>Texas Core Curriculum</w:t>
      </w:r>
      <w:bookmarkStart w:id="0" w:name="_GoBack"/>
      <w:bookmarkEnd w:id="0"/>
      <w:r>
        <w:t>: CT, COMM, SR</w:t>
      </w:r>
    </w:p>
    <w:sectPr w:rsidR="00D12AD9" w:rsidSect="008413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‚l‚r –¾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152CA"/>
    <w:multiLevelType w:val="hybridMultilevel"/>
    <w:tmpl w:val="B04E1A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06A"/>
    <w:rsid w:val="001026CB"/>
    <w:rsid w:val="00135E3F"/>
    <w:rsid w:val="00183C10"/>
    <w:rsid w:val="0022521B"/>
    <w:rsid w:val="00236302"/>
    <w:rsid w:val="00394EB7"/>
    <w:rsid w:val="003A38E6"/>
    <w:rsid w:val="004224C2"/>
    <w:rsid w:val="00446CC6"/>
    <w:rsid w:val="00491D51"/>
    <w:rsid w:val="005A2CB3"/>
    <w:rsid w:val="00713423"/>
    <w:rsid w:val="007270CD"/>
    <w:rsid w:val="00752AC6"/>
    <w:rsid w:val="0075306A"/>
    <w:rsid w:val="00832CBF"/>
    <w:rsid w:val="0084135E"/>
    <w:rsid w:val="008B3296"/>
    <w:rsid w:val="0091353E"/>
    <w:rsid w:val="00AF4E50"/>
    <w:rsid w:val="00B35F37"/>
    <w:rsid w:val="00B62FA5"/>
    <w:rsid w:val="00C47623"/>
    <w:rsid w:val="00C83F6D"/>
    <w:rsid w:val="00D12AD9"/>
    <w:rsid w:val="00E61C7A"/>
    <w:rsid w:val="00E95CA7"/>
    <w:rsid w:val="00FF1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EB2A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0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0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LSCS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 Hogan</dc:creator>
  <cp:lastModifiedBy>Hughes, Allison</cp:lastModifiedBy>
  <cp:revision>2</cp:revision>
  <dcterms:created xsi:type="dcterms:W3CDTF">2015-01-17T01:43:00Z</dcterms:created>
  <dcterms:modified xsi:type="dcterms:W3CDTF">2015-01-17T01:43:00Z</dcterms:modified>
</cp:coreProperties>
</file>